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6A5" w:rsidRDefault="00E216A5" w:rsidP="00CA6133">
      <w:pPr>
        <w:rPr>
          <w:rFonts w:ascii="Tahoma" w:hAnsi="Tahoma" w:cs="Tahoma"/>
          <w:b/>
          <w:color w:val="808080" w:themeColor="background1" w:themeShade="80"/>
          <w:sz w:val="24"/>
          <w:szCs w:val="24"/>
        </w:rPr>
      </w:pPr>
      <w:r>
        <w:rPr>
          <w:rFonts w:ascii="Tahoma" w:hAnsi="Tahoma" w:cs="Tahoma"/>
          <w:noProof/>
          <w:color w:val="92CDDC" w:themeColor="accent5" w:themeTint="99"/>
          <w:sz w:val="24"/>
          <w:szCs w:val="24"/>
          <w:lang w:eastAsia="en-GB"/>
        </w:rPr>
        <w:pict>
          <v:shapetype id="_x0000_t202" coordsize="21600,21600" o:spt="202" path="m,l,21600r21600,l21600,xe">
            <v:stroke joinstyle="miter"/>
            <v:path gradientshapeok="t" o:connecttype="rect"/>
          </v:shapetype>
          <v:shape id="_x0000_s1036" type="#_x0000_t202" style="position:absolute;margin-left:57pt;margin-top:10.5pt;width:180.2pt;height:21.8pt;z-index:251665408;mso-width-percent:400;mso-width-percent:400;mso-width-relative:margin;mso-height-relative:margin" stroked="f">
            <v:textbox style="mso-next-textbox:#_x0000_s1036">
              <w:txbxContent>
                <w:p w:rsidR="00E216A5" w:rsidRDefault="00E216A5" w:rsidP="00E216A5">
                  <w:r>
                    <w:rPr>
                      <w:rFonts w:ascii="Tahoma" w:hAnsi="Tahoma" w:cs="Tahoma"/>
                      <w:b/>
                      <w:color w:val="0070C0"/>
                    </w:rPr>
                    <w:t xml:space="preserve"> </w:t>
                  </w:r>
                  <w:r w:rsidRPr="00334691">
                    <w:rPr>
                      <w:rFonts w:ascii="Tahoma" w:hAnsi="Tahoma" w:cs="Tahoma"/>
                      <w:b/>
                      <w:color w:val="0070C0"/>
                    </w:rPr>
                    <w:t xml:space="preserve">0844 </w:t>
                  </w:r>
                  <w:r>
                    <w:rPr>
                      <w:rFonts w:ascii="Tahoma" w:hAnsi="Tahoma" w:cs="Tahoma"/>
                      <w:b/>
                      <w:color w:val="0070C0"/>
                    </w:rPr>
                    <w:t>264</w:t>
                  </w:r>
                  <w:r w:rsidR="004A5B56">
                    <w:rPr>
                      <w:rFonts w:ascii="Tahoma" w:hAnsi="Tahoma" w:cs="Tahoma"/>
                      <w:b/>
                      <w:color w:val="0070C0"/>
                    </w:rPr>
                    <w:t xml:space="preserve"> </w:t>
                  </w:r>
                  <w:r>
                    <w:rPr>
                      <w:rFonts w:ascii="Tahoma" w:hAnsi="Tahoma" w:cs="Tahoma"/>
                      <w:b/>
                      <w:color w:val="0070C0"/>
                    </w:rPr>
                    <w:t>6411</w:t>
                  </w:r>
                </w:p>
              </w:txbxContent>
            </v:textbox>
          </v:shape>
        </w:pict>
      </w:r>
      <w:r>
        <w:rPr>
          <w:rFonts w:ascii="Tahoma" w:hAnsi="Tahoma" w:cs="Tahoma"/>
          <w:noProof/>
          <w:color w:val="92CDDC" w:themeColor="accent5" w:themeTint="99"/>
          <w:sz w:val="24"/>
          <w:szCs w:val="24"/>
          <w:lang w:eastAsia="en-GB"/>
        </w:rPr>
        <w:pict>
          <v:shape id="_x0000_s1037" type="#_x0000_t202" style="position:absolute;margin-left:58.5pt;margin-top:46.5pt;width:180.2pt;height:21.8pt;z-index:251666432;mso-width-percent:400;mso-width-percent:400;mso-width-relative:margin;mso-height-relative:margin" stroked="f">
            <v:textbox style="mso-next-textbox:#_x0000_s1037">
              <w:txbxContent>
                <w:p w:rsidR="00E216A5" w:rsidRDefault="00E216A5" w:rsidP="00E216A5">
                  <w:r>
                    <w:rPr>
                      <w:rFonts w:ascii="Tahoma" w:hAnsi="Tahoma" w:cs="Tahoma"/>
                      <w:b/>
                      <w:color w:val="0070C0"/>
                    </w:rPr>
                    <w:t>info@apsconsulting.net</w:t>
                  </w:r>
                </w:p>
              </w:txbxContent>
            </v:textbox>
          </v:shape>
        </w:pict>
      </w:r>
      <w:r>
        <w:rPr>
          <w:rFonts w:ascii="Tahoma" w:hAnsi="Tahoma" w:cs="Tahoma"/>
          <w:b/>
          <w:color w:val="808080" w:themeColor="background1" w:themeShade="80"/>
          <w:sz w:val="24"/>
          <w:szCs w:val="24"/>
        </w:rPr>
        <w:t xml:space="preserve">   </w:t>
      </w:r>
      <w:r w:rsidRPr="00E216A5">
        <w:rPr>
          <w:rFonts w:ascii="Tahoma" w:hAnsi="Tahoma" w:cs="Tahoma"/>
          <w:b/>
          <w:color w:val="808080" w:themeColor="background1" w:themeShade="80"/>
          <w:sz w:val="24"/>
          <w:szCs w:val="24"/>
        </w:rPr>
        <w:drawing>
          <wp:inline distT="0" distB="0" distL="0" distR="0">
            <wp:extent cx="466725" cy="466725"/>
            <wp:effectExtent l="19050" t="0" r="9525" b="0"/>
            <wp:docPr id="14" name="Picture 22" descr="http://forcedinduction.net/store/image/data/phon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forcedinduction.net/store/image/data/phone-logo.jpg"/>
                    <pic:cNvPicPr>
                      <a:picLocks noChangeAspect="1" noChangeArrowheads="1"/>
                    </pic:cNvPicPr>
                  </pic:nvPicPr>
                  <pic:blipFill>
                    <a:blip r:embed="rId7" cstate="print"/>
                    <a:srcRect/>
                    <a:stretch>
                      <a:fillRect/>
                    </a:stretch>
                  </pic:blipFill>
                  <pic:spPr bwMode="auto">
                    <a:xfrm>
                      <a:off x="0" y="0"/>
                      <a:ext cx="466725" cy="466725"/>
                    </a:xfrm>
                    <a:prstGeom prst="rect">
                      <a:avLst/>
                    </a:prstGeom>
                    <a:noFill/>
                    <a:ln w="9525">
                      <a:noFill/>
                      <a:miter lim="800000"/>
                      <a:headEnd/>
                      <a:tailEnd/>
                    </a:ln>
                  </pic:spPr>
                </pic:pic>
              </a:graphicData>
            </a:graphic>
          </wp:inline>
        </w:drawing>
      </w:r>
      <w:r w:rsidR="00334691">
        <w:rPr>
          <w:rFonts w:ascii="Tahoma" w:hAnsi="Tahoma" w:cs="Tahoma"/>
          <w:b/>
          <w:color w:val="808080" w:themeColor="background1" w:themeShade="80"/>
          <w:sz w:val="24"/>
          <w:szCs w:val="24"/>
        </w:rPr>
        <w:br/>
      </w:r>
      <w:r>
        <w:rPr>
          <w:rFonts w:ascii="Tahoma" w:hAnsi="Tahoma" w:cs="Tahoma"/>
          <w:b/>
          <w:color w:val="808080" w:themeColor="background1" w:themeShade="80"/>
          <w:sz w:val="24"/>
          <w:szCs w:val="24"/>
        </w:rPr>
        <w:t xml:space="preserve">    </w:t>
      </w:r>
      <w:r w:rsidRPr="00E216A5">
        <w:rPr>
          <w:rFonts w:ascii="Tahoma" w:hAnsi="Tahoma" w:cs="Tahoma"/>
          <w:b/>
          <w:color w:val="808080" w:themeColor="background1" w:themeShade="80"/>
          <w:sz w:val="24"/>
          <w:szCs w:val="24"/>
        </w:rPr>
        <w:drawing>
          <wp:inline distT="0" distB="0" distL="0" distR="0">
            <wp:extent cx="342900" cy="397525"/>
            <wp:effectExtent l="19050" t="0" r="0" b="0"/>
            <wp:docPr id="15" name="Picture 19" descr="http://www.itsadadslife.co.uk/blog/wp-content/uploads/2011/07/emai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itsadadslife.co.uk/blog/wp-content/uploads/2011/07/email_logo.jpg"/>
                    <pic:cNvPicPr>
                      <a:picLocks noChangeAspect="1" noChangeArrowheads="1"/>
                    </pic:cNvPicPr>
                  </pic:nvPicPr>
                  <pic:blipFill>
                    <a:blip r:embed="rId8" cstate="print"/>
                    <a:srcRect/>
                    <a:stretch>
                      <a:fillRect/>
                    </a:stretch>
                  </pic:blipFill>
                  <pic:spPr bwMode="auto">
                    <a:xfrm>
                      <a:off x="0" y="0"/>
                      <a:ext cx="344989" cy="399947"/>
                    </a:xfrm>
                    <a:prstGeom prst="rect">
                      <a:avLst/>
                    </a:prstGeom>
                    <a:noFill/>
                    <a:ln w="9525">
                      <a:noFill/>
                      <a:miter lim="800000"/>
                      <a:headEnd/>
                      <a:tailEnd/>
                    </a:ln>
                  </pic:spPr>
                </pic:pic>
              </a:graphicData>
            </a:graphic>
          </wp:inline>
        </w:drawing>
      </w:r>
      <w:r w:rsidR="00C8214F" w:rsidRPr="008A27B0">
        <w:rPr>
          <w:rFonts w:ascii="Tahoma" w:hAnsi="Tahoma" w:cs="Tahoma"/>
          <w:b/>
          <w:noProof/>
          <w:color w:val="808080" w:themeColor="background1" w:themeShade="80"/>
          <w:sz w:val="24"/>
          <w:szCs w:val="24"/>
          <w:lang w:eastAsia="en-GB"/>
        </w:rPr>
        <w:drawing>
          <wp:anchor distT="0" distB="0" distL="114300" distR="114300" simplePos="0" relativeHeight="251655168" behindDoc="0" locked="0" layoutInCell="1" allowOverlap="1">
            <wp:simplePos x="1085850" y="1047750"/>
            <wp:positionH relativeFrom="margin">
              <wp:align>left</wp:align>
            </wp:positionH>
            <wp:positionV relativeFrom="margin">
              <wp:align>top</wp:align>
            </wp:positionV>
            <wp:extent cx="2209800" cy="1028700"/>
            <wp:effectExtent l="171450" t="133350" r="361950" b="304800"/>
            <wp:wrapSquare wrapText="bothSides"/>
            <wp:docPr id="1" name="Picture 0" descr="logo and wor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nd wording.jpg"/>
                    <pic:cNvPicPr/>
                  </pic:nvPicPr>
                  <pic:blipFill>
                    <a:blip r:embed="rId9" cstate="print"/>
                    <a:stretch>
                      <a:fillRect/>
                    </a:stretch>
                  </pic:blipFill>
                  <pic:spPr>
                    <a:xfrm>
                      <a:off x="0" y="0"/>
                      <a:ext cx="2209800" cy="1028700"/>
                    </a:xfrm>
                    <a:prstGeom prst="rect">
                      <a:avLst/>
                    </a:prstGeom>
                    <a:ln>
                      <a:noFill/>
                    </a:ln>
                    <a:effectLst>
                      <a:outerShdw blurRad="292100" dist="139700" dir="2700000" algn="tl" rotWithShape="0">
                        <a:srgbClr val="333333">
                          <a:alpha val="65000"/>
                        </a:srgbClr>
                      </a:outerShdw>
                    </a:effectLst>
                  </pic:spPr>
                </pic:pic>
              </a:graphicData>
            </a:graphic>
          </wp:anchor>
        </w:drawing>
      </w:r>
    </w:p>
    <w:p w:rsidR="00E216A5" w:rsidRDefault="00E216A5" w:rsidP="00CA6133">
      <w:pPr>
        <w:rPr>
          <w:rFonts w:ascii="Tahoma" w:hAnsi="Tahoma" w:cs="Tahoma"/>
          <w:b/>
          <w:color w:val="808080" w:themeColor="background1" w:themeShade="80"/>
          <w:sz w:val="24"/>
          <w:szCs w:val="24"/>
        </w:rPr>
      </w:pPr>
      <w:r>
        <w:rPr>
          <w:rFonts w:ascii="Tahoma" w:hAnsi="Tahoma" w:cs="Tahoma"/>
          <w:noProof/>
          <w:color w:val="92CDDC" w:themeColor="accent5" w:themeTint="99"/>
          <w:sz w:val="24"/>
          <w:szCs w:val="24"/>
          <w:lang w:eastAsia="en-GB"/>
        </w:rPr>
        <w:pict>
          <v:shape id="_x0000_s1038" type="#_x0000_t202" style="position:absolute;margin-left:58.5pt;margin-top:3.1pt;width:180.2pt;height:21.8pt;z-index:251667456;mso-width-percent:400;mso-width-percent:400;mso-width-relative:margin;mso-height-relative:margin" stroked="f">
            <v:textbox style="mso-next-textbox:#_x0000_s1038">
              <w:txbxContent>
                <w:p w:rsidR="00E216A5" w:rsidRDefault="00E216A5" w:rsidP="00E216A5">
                  <w:r>
                    <w:rPr>
                      <w:rFonts w:ascii="Tahoma" w:hAnsi="Tahoma" w:cs="Tahoma"/>
                      <w:b/>
                      <w:color w:val="0070C0"/>
                    </w:rPr>
                    <w:t>www.apsconsulting.net</w:t>
                  </w:r>
                </w:p>
              </w:txbxContent>
            </v:textbox>
          </v:shape>
        </w:pict>
      </w:r>
      <w:r>
        <w:rPr>
          <w:rFonts w:ascii="Tahoma" w:hAnsi="Tahoma" w:cs="Tahoma"/>
          <w:b/>
          <w:color w:val="808080" w:themeColor="background1" w:themeShade="80"/>
          <w:sz w:val="24"/>
          <w:szCs w:val="24"/>
        </w:rPr>
        <w:t xml:space="preserve">  </w:t>
      </w:r>
      <w:r w:rsidRPr="00E216A5">
        <w:rPr>
          <w:rFonts w:ascii="Tahoma" w:hAnsi="Tahoma" w:cs="Tahoma"/>
          <w:b/>
          <w:color w:val="808080" w:themeColor="background1" w:themeShade="80"/>
          <w:sz w:val="24"/>
          <w:szCs w:val="24"/>
        </w:rPr>
        <w:drawing>
          <wp:inline distT="0" distB="0" distL="0" distR="0">
            <wp:extent cx="508001" cy="381000"/>
            <wp:effectExtent l="19050" t="0" r="6349" b="0"/>
            <wp:docPr id="16" name="Picture 25" descr="http://th06.deviantart.net/fs48/PRE/f/2009/216/d/b/World_Wide_Web_by_e_desig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h06.deviantart.net/fs48/PRE/f/2009/216/d/b/World_Wide_Web_by_e_designer.jpg"/>
                    <pic:cNvPicPr>
                      <a:picLocks noChangeAspect="1" noChangeArrowheads="1"/>
                    </pic:cNvPicPr>
                  </pic:nvPicPr>
                  <pic:blipFill>
                    <a:blip r:embed="rId10" cstate="print"/>
                    <a:srcRect/>
                    <a:stretch>
                      <a:fillRect/>
                    </a:stretch>
                  </pic:blipFill>
                  <pic:spPr bwMode="auto">
                    <a:xfrm>
                      <a:off x="0" y="0"/>
                      <a:ext cx="511825" cy="383868"/>
                    </a:xfrm>
                    <a:prstGeom prst="rect">
                      <a:avLst/>
                    </a:prstGeom>
                    <a:noFill/>
                    <a:ln w="9525">
                      <a:noFill/>
                      <a:miter lim="800000"/>
                      <a:headEnd/>
                      <a:tailEnd/>
                    </a:ln>
                  </pic:spPr>
                </pic:pic>
              </a:graphicData>
            </a:graphic>
          </wp:inline>
        </w:drawing>
      </w:r>
    </w:p>
    <w:p w:rsidR="00E216A5" w:rsidRDefault="00E216A5" w:rsidP="00CA6133">
      <w:pPr>
        <w:rPr>
          <w:rFonts w:ascii="Tahoma" w:hAnsi="Tahoma" w:cs="Tahoma"/>
          <w:color w:val="92CDDC" w:themeColor="accent5" w:themeTint="99"/>
          <w:sz w:val="24"/>
          <w:szCs w:val="24"/>
        </w:rPr>
        <w:sectPr w:rsidR="00E216A5" w:rsidSect="00C8214F">
          <w:headerReference w:type="even" r:id="rId11"/>
          <w:headerReference w:type="first" r:id="rId12"/>
          <w:pgSz w:w="11906" w:h="16838"/>
          <w:pgMar w:top="1440" w:right="1440" w:bottom="1440" w:left="1440" w:header="708" w:footer="708" w:gutter="0"/>
          <w:pgBorders w:offsetFrom="page">
            <w:top w:val="thickThinSmallGap" w:sz="24" w:space="24" w:color="92CDDC" w:themeColor="accent5" w:themeTint="99"/>
            <w:left w:val="thickThinSmallGap" w:sz="24" w:space="24" w:color="92CDDC" w:themeColor="accent5" w:themeTint="99"/>
            <w:bottom w:val="thinThickSmallGap" w:sz="24" w:space="24" w:color="92CDDC" w:themeColor="accent5" w:themeTint="99"/>
            <w:right w:val="thinThickSmallGap" w:sz="24" w:space="24" w:color="92CDDC" w:themeColor="accent5" w:themeTint="99"/>
          </w:pgBorders>
          <w:cols w:space="708"/>
          <w:docGrid w:linePitch="360"/>
        </w:sectPr>
      </w:pPr>
    </w:p>
    <w:p w:rsidR="008A27B0" w:rsidRPr="00884367" w:rsidRDefault="00CE3E0E" w:rsidP="00807CCB">
      <w:pPr>
        <w:rPr>
          <w:rFonts w:ascii="Tahoma" w:hAnsi="Tahoma" w:cs="Tahoma"/>
          <w:color w:val="244061" w:themeColor="accent1" w:themeShade="80"/>
        </w:rPr>
      </w:pPr>
      <w:r>
        <w:rPr>
          <w:rFonts w:ascii="Tahoma" w:hAnsi="Tahoma" w:cs="Tahoma"/>
          <w:b/>
          <w:color w:val="808080" w:themeColor="background1" w:themeShade="80"/>
          <w:sz w:val="24"/>
          <w:szCs w:val="24"/>
        </w:rPr>
        <w:t xml:space="preserve">Welcome to our August </w:t>
      </w:r>
      <w:r w:rsidR="00CA6133" w:rsidRPr="00884367">
        <w:rPr>
          <w:rFonts w:ascii="Tahoma" w:hAnsi="Tahoma" w:cs="Tahoma"/>
          <w:b/>
          <w:color w:val="808080" w:themeColor="background1" w:themeShade="80"/>
          <w:sz w:val="24"/>
          <w:szCs w:val="24"/>
        </w:rPr>
        <w:t>newsletter.</w:t>
      </w:r>
      <w:r w:rsidR="00CA6133" w:rsidRPr="00884367">
        <w:rPr>
          <w:rFonts w:ascii="Tahoma" w:hAnsi="Tahoma" w:cs="Tahoma"/>
          <w:color w:val="92CDDC" w:themeColor="accent5" w:themeTint="99"/>
        </w:rPr>
        <w:br/>
      </w:r>
      <w:r w:rsidR="00D37E8C" w:rsidRPr="00884367">
        <w:rPr>
          <w:rFonts w:ascii="Tahoma" w:hAnsi="Tahoma" w:cs="Tahoma"/>
          <w:color w:val="244061" w:themeColor="accent1" w:themeShade="80"/>
        </w:rPr>
        <w:t>We are all now over half way through the year and APS continue to deliver cost savings for many companies and are now delighted to have added to our growing business clients:</w:t>
      </w:r>
      <w:r w:rsidR="00884367" w:rsidRPr="00884367">
        <w:rPr>
          <w:rFonts w:ascii="Tahoma" w:hAnsi="Tahoma" w:cs="Tahoma"/>
          <w:color w:val="244061" w:themeColor="accent1" w:themeShade="80"/>
        </w:rPr>
        <w:br/>
      </w:r>
    </w:p>
    <w:p w:rsidR="00D37E8C" w:rsidRDefault="007975F0" w:rsidP="007975F0">
      <w:pPr>
        <w:jc w:val="center"/>
        <w:rPr>
          <w:rFonts w:ascii="Tahoma" w:hAnsi="Tahoma" w:cs="Tahoma"/>
          <w:color w:val="31849B" w:themeColor="accent5" w:themeShade="BF"/>
          <w:sz w:val="20"/>
          <w:szCs w:val="20"/>
        </w:rPr>
      </w:pPr>
      <w:r>
        <w:rPr>
          <w:rFonts w:ascii="Tahoma" w:hAnsi="Tahoma" w:cs="Tahoma"/>
          <w:noProof/>
          <w:color w:val="31849B" w:themeColor="accent5" w:themeShade="BF"/>
          <w:sz w:val="20"/>
          <w:szCs w:val="20"/>
          <w:lang w:eastAsia="en-GB"/>
        </w:rPr>
        <w:drawing>
          <wp:inline distT="0" distB="0" distL="0" distR="0">
            <wp:extent cx="2640965" cy="605404"/>
            <wp:effectExtent l="19050" t="0" r="6985" b="0"/>
            <wp:docPr id="9" name="Picture 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2640965" cy="605404"/>
                    </a:xfrm>
                    <a:prstGeom prst="rect">
                      <a:avLst/>
                    </a:prstGeom>
                    <a:noFill/>
                    <a:ln w="9525">
                      <a:noFill/>
                      <a:miter lim="800000"/>
                      <a:headEnd/>
                      <a:tailEnd/>
                    </a:ln>
                  </pic:spPr>
                </pic:pic>
              </a:graphicData>
            </a:graphic>
          </wp:inline>
        </w:drawing>
      </w:r>
    </w:p>
    <w:p w:rsidR="00C44FD8" w:rsidRPr="00884367" w:rsidRDefault="00D37E8C" w:rsidP="00807CCB">
      <w:pPr>
        <w:rPr>
          <w:rFonts w:ascii="Tahoma" w:hAnsi="Tahoma" w:cs="Tahoma"/>
          <w:color w:val="002060"/>
        </w:rPr>
      </w:pPr>
      <w:r w:rsidRPr="00884367">
        <w:rPr>
          <w:rFonts w:ascii="Tahoma" w:hAnsi="Tahoma" w:cs="Tahoma"/>
          <w:color w:val="002060"/>
        </w:rPr>
        <w:t>Not to cut our “</w:t>
      </w:r>
      <w:r w:rsidR="00CE3E0E">
        <w:rPr>
          <w:rFonts w:ascii="Tahoma" w:hAnsi="Tahoma" w:cs="Tahoma"/>
          <w:color w:val="002060"/>
        </w:rPr>
        <w:t>summer”</w:t>
      </w:r>
      <w:r w:rsidRPr="00884367">
        <w:rPr>
          <w:rFonts w:ascii="Tahoma" w:hAnsi="Tahoma" w:cs="Tahoma"/>
          <w:color w:val="002060"/>
        </w:rPr>
        <w:t xml:space="preserve"> short but we are now heading towards autumn and winter lies not far ahead of that. Costs of heating, </w:t>
      </w:r>
      <w:r w:rsidR="00884367" w:rsidRPr="00884367">
        <w:rPr>
          <w:rFonts w:ascii="Tahoma" w:hAnsi="Tahoma" w:cs="Tahoma"/>
          <w:color w:val="002060"/>
        </w:rPr>
        <w:t>lighting</w:t>
      </w:r>
      <w:r w:rsidR="00631C83" w:rsidRPr="00884367">
        <w:rPr>
          <w:rFonts w:ascii="Tahoma" w:hAnsi="Tahoma" w:cs="Tahoma"/>
          <w:color w:val="002060"/>
        </w:rPr>
        <w:t xml:space="preserve"> will be on the increase. Why not </w:t>
      </w:r>
      <w:r w:rsidR="00CE3E0E">
        <w:rPr>
          <w:rFonts w:ascii="Tahoma" w:hAnsi="Tahoma" w:cs="Tahoma"/>
          <w:color w:val="002060"/>
        </w:rPr>
        <w:t xml:space="preserve">use our </w:t>
      </w:r>
      <w:r w:rsidR="00631C83" w:rsidRPr="00884367">
        <w:rPr>
          <w:rFonts w:ascii="Tahoma" w:hAnsi="Tahoma" w:cs="Tahoma"/>
          <w:color w:val="002060"/>
        </w:rPr>
        <w:t>out source</w:t>
      </w:r>
      <w:r w:rsidR="00CE3E0E">
        <w:rPr>
          <w:rFonts w:ascii="Tahoma" w:hAnsi="Tahoma" w:cs="Tahoma"/>
          <w:color w:val="002060"/>
        </w:rPr>
        <w:t>d service in</w:t>
      </w:r>
      <w:r w:rsidR="00631C83" w:rsidRPr="00884367">
        <w:rPr>
          <w:rFonts w:ascii="Tahoma" w:hAnsi="Tahoma" w:cs="Tahoma"/>
          <w:color w:val="002060"/>
        </w:rPr>
        <w:t xml:space="preserve"> your search for reduced costs, or innovative</w:t>
      </w:r>
      <w:r w:rsidR="00CE3E0E">
        <w:rPr>
          <w:rFonts w:ascii="Tahoma" w:hAnsi="Tahoma" w:cs="Tahoma"/>
          <w:color w:val="002060"/>
        </w:rPr>
        <w:t xml:space="preserve"> solutions</w:t>
      </w:r>
      <w:r w:rsidR="00631C83" w:rsidRPr="00884367">
        <w:rPr>
          <w:rFonts w:ascii="Tahoma" w:hAnsi="Tahoma" w:cs="Tahoma"/>
          <w:color w:val="002060"/>
        </w:rPr>
        <w:t xml:space="preserve">. The cost of our initial report is offset when you take up any of the services we recommend. If we </w:t>
      </w:r>
      <w:r w:rsidR="004A5B56" w:rsidRPr="00884367">
        <w:rPr>
          <w:rFonts w:ascii="Tahoma" w:hAnsi="Tahoma" w:cs="Tahoma"/>
          <w:color w:val="002060"/>
        </w:rPr>
        <w:t>can’t</w:t>
      </w:r>
      <w:r w:rsidR="00631C83" w:rsidRPr="00884367">
        <w:rPr>
          <w:rFonts w:ascii="Tahoma" w:hAnsi="Tahoma" w:cs="Tahoma"/>
          <w:color w:val="002060"/>
        </w:rPr>
        <w:t xml:space="preserve"> offer a solution or a cost reduction then you can have peace of mind that you are heading to our most expensive time of year safe in the knowledge costs are under control.</w:t>
      </w:r>
    </w:p>
    <w:p w:rsidR="00631C83" w:rsidRPr="00884367" w:rsidRDefault="00631C83" w:rsidP="00DD4C64">
      <w:pPr>
        <w:jc w:val="center"/>
        <w:rPr>
          <w:rFonts w:ascii="Tahoma" w:hAnsi="Tahoma" w:cs="Tahoma"/>
          <w:b/>
          <w:color w:val="17365D" w:themeColor="text2" w:themeShade="BF"/>
        </w:rPr>
      </w:pPr>
      <w:r w:rsidRPr="00884367">
        <w:rPr>
          <w:rFonts w:ascii="Tahoma" w:hAnsi="Tahoma" w:cs="Tahoma"/>
          <w:b/>
          <w:color w:val="17365D" w:themeColor="text2" w:themeShade="BF"/>
        </w:rPr>
        <w:t xml:space="preserve">Some </w:t>
      </w:r>
      <w:r w:rsidR="00884367" w:rsidRPr="00884367">
        <w:rPr>
          <w:rFonts w:ascii="Tahoma" w:hAnsi="Tahoma" w:cs="Tahoma"/>
          <w:b/>
          <w:color w:val="17365D" w:themeColor="text2" w:themeShade="BF"/>
        </w:rPr>
        <w:t>APS</w:t>
      </w:r>
      <w:r w:rsidRPr="00884367">
        <w:rPr>
          <w:rFonts w:ascii="Tahoma" w:hAnsi="Tahoma" w:cs="Tahoma"/>
          <w:b/>
          <w:color w:val="17365D" w:themeColor="text2" w:themeShade="BF"/>
        </w:rPr>
        <w:t xml:space="preserve"> customers that are already seeing reductions in costs include:</w:t>
      </w:r>
    </w:p>
    <w:p w:rsidR="00807CCB" w:rsidRDefault="00807CCB" w:rsidP="00B81353">
      <w:pPr>
        <w:jc w:val="center"/>
        <w:rPr>
          <w:rFonts w:ascii="Tahoma" w:hAnsi="Tahoma" w:cs="Tahoma"/>
          <w:b/>
          <w:color w:val="808080" w:themeColor="background1" w:themeShade="80"/>
          <w:sz w:val="24"/>
          <w:szCs w:val="24"/>
        </w:rPr>
      </w:pPr>
      <w:r>
        <w:rPr>
          <w:noProof/>
          <w:lang w:eastAsia="en-GB"/>
        </w:rPr>
        <w:drawing>
          <wp:inline distT="0" distB="0" distL="0" distR="0">
            <wp:extent cx="1581150" cy="784041"/>
            <wp:effectExtent l="19050" t="0" r="0" b="0"/>
            <wp:docPr id="3" name="Picture 1" descr="http://www.ashdownhurrey.co.uk/templates/template1/img/logo.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hdownhurrey.co.uk/templates/template1/img/logo.png"/>
                    <pic:cNvPicPr>
                      <a:picLocks noChangeAspect="1" noChangeArrowheads="1"/>
                    </pic:cNvPicPr>
                  </pic:nvPicPr>
                  <pic:blipFill>
                    <a:blip r:embed="rId16" cstate="print"/>
                    <a:srcRect/>
                    <a:stretch>
                      <a:fillRect/>
                    </a:stretch>
                  </pic:blipFill>
                  <pic:spPr bwMode="auto">
                    <a:xfrm>
                      <a:off x="0" y="0"/>
                      <a:ext cx="1581150" cy="784041"/>
                    </a:xfrm>
                    <a:prstGeom prst="rect">
                      <a:avLst/>
                    </a:prstGeom>
                    <a:noFill/>
                    <a:ln w="9525">
                      <a:noFill/>
                      <a:miter lim="800000"/>
                      <a:headEnd/>
                      <a:tailEnd/>
                    </a:ln>
                  </pic:spPr>
                </pic:pic>
              </a:graphicData>
            </a:graphic>
          </wp:inline>
        </w:drawing>
      </w:r>
    </w:p>
    <w:p w:rsidR="00E216A5" w:rsidRPr="00884367" w:rsidRDefault="00E216A5" w:rsidP="00E216A5">
      <w:pPr>
        <w:jc w:val="center"/>
        <w:rPr>
          <w:rFonts w:ascii="Tahoma" w:hAnsi="Tahoma" w:cs="Tahoma"/>
          <w:color w:val="002060"/>
        </w:rPr>
      </w:pPr>
      <w:r w:rsidRPr="00884367">
        <w:rPr>
          <w:rFonts w:ascii="Tahoma" w:hAnsi="Tahoma" w:cs="Tahoma"/>
          <w:color w:val="002060"/>
        </w:rPr>
        <w:t>Now saving up to 32</w:t>
      </w:r>
      <w:r w:rsidR="004A5B56">
        <w:rPr>
          <w:rFonts w:ascii="Tahoma" w:hAnsi="Tahoma" w:cs="Tahoma"/>
          <w:color w:val="002060"/>
        </w:rPr>
        <w:t xml:space="preserve">% on utilities. </w:t>
      </w:r>
    </w:p>
    <w:p w:rsidR="00807CCB" w:rsidRDefault="00807CCB" w:rsidP="00B81353">
      <w:pPr>
        <w:jc w:val="center"/>
        <w:rPr>
          <w:rFonts w:ascii="Tahoma" w:hAnsi="Tahoma" w:cs="Tahoma"/>
          <w:color w:val="31849B" w:themeColor="accent5" w:themeShade="BF"/>
          <w:sz w:val="20"/>
          <w:szCs w:val="20"/>
        </w:rPr>
      </w:pPr>
      <w:r>
        <w:rPr>
          <w:rFonts w:ascii="Verdana" w:hAnsi="Verdana"/>
          <w:noProof/>
          <w:color w:val="1F497D"/>
          <w:sz w:val="18"/>
          <w:szCs w:val="18"/>
          <w:lang w:eastAsia="en-GB"/>
        </w:rPr>
        <w:drawing>
          <wp:inline distT="0" distB="0" distL="0" distR="0">
            <wp:extent cx="1733550" cy="385233"/>
            <wp:effectExtent l="19050" t="0" r="0" b="0"/>
            <wp:docPr id="5" name="Picture 7" descr="http://www.apsconsulting.net/images/DraiFineArt.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psconsulting.net/images/DraiFineArt.jpg"/>
                    <pic:cNvPicPr>
                      <a:picLocks noChangeAspect="1" noChangeArrowheads="1"/>
                    </pic:cNvPicPr>
                  </pic:nvPicPr>
                  <pic:blipFill>
                    <a:blip r:embed="rId18" r:link="rId19" cstate="print"/>
                    <a:srcRect/>
                    <a:stretch>
                      <a:fillRect/>
                    </a:stretch>
                  </pic:blipFill>
                  <pic:spPr bwMode="auto">
                    <a:xfrm>
                      <a:off x="0" y="0"/>
                      <a:ext cx="1733550" cy="385233"/>
                    </a:xfrm>
                    <a:prstGeom prst="rect">
                      <a:avLst/>
                    </a:prstGeom>
                    <a:noFill/>
                    <a:ln w="9525">
                      <a:noFill/>
                      <a:miter lim="800000"/>
                      <a:headEnd/>
                      <a:tailEnd/>
                    </a:ln>
                  </pic:spPr>
                </pic:pic>
              </a:graphicData>
            </a:graphic>
          </wp:inline>
        </w:drawing>
      </w:r>
    </w:p>
    <w:p w:rsidR="00807CCB" w:rsidRPr="00884367" w:rsidRDefault="00B81353" w:rsidP="007F1923">
      <w:pPr>
        <w:jc w:val="center"/>
        <w:rPr>
          <w:rFonts w:ascii="Tahoma" w:hAnsi="Tahoma" w:cs="Tahoma"/>
          <w:color w:val="244061" w:themeColor="accent1" w:themeShade="80"/>
        </w:rPr>
      </w:pPr>
      <w:r w:rsidRPr="00884367">
        <w:rPr>
          <w:rFonts w:ascii="Tahoma" w:hAnsi="Tahoma" w:cs="Tahoma"/>
          <w:color w:val="244061" w:themeColor="accent1" w:themeShade="80"/>
        </w:rPr>
        <w:t>Now saving on data back up using our industry specialists.</w:t>
      </w:r>
    </w:p>
    <w:p w:rsidR="00B81353" w:rsidRPr="004D4E98" w:rsidRDefault="00B81353" w:rsidP="00B81353">
      <w:pPr>
        <w:jc w:val="center"/>
        <w:rPr>
          <w:rFonts w:ascii="Tahoma" w:hAnsi="Tahoma" w:cs="Tahoma"/>
          <w:color w:val="244061" w:themeColor="accent1" w:themeShade="80"/>
          <w:sz w:val="20"/>
          <w:szCs w:val="20"/>
        </w:rPr>
      </w:pPr>
      <w:r>
        <w:rPr>
          <w:rFonts w:ascii="Tahoma" w:hAnsi="Tahoma" w:cs="Tahoma"/>
          <w:noProof/>
          <w:color w:val="244061" w:themeColor="accent1" w:themeShade="80"/>
          <w:sz w:val="20"/>
          <w:szCs w:val="20"/>
          <w:lang w:eastAsia="en-GB"/>
        </w:rPr>
        <w:drawing>
          <wp:inline distT="0" distB="0" distL="0" distR="0">
            <wp:extent cx="838200" cy="871071"/>
            <wp:effectExtent l="19050" t="0" r="0" b="0"/>
            <wp:docPr id="2" name="Picture 1" descr="roos and co.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s and co.jpg"/>
                    <pic:cNvPicPr/>
                  </pic:nvPicPr>
                  <pic:blipFill>
                    <a:blip r:embed="rId21" cstate="print"/>
                    <a:stretch>
                      <a:fillRect/>
                    </a:stretch>
                  </pic:blipFill>
                  <pic:spPr>
                    <a:xfrm>
                      <a:off x="0" y="0"/>
                      <a:ext cx="838200" cy="871071"/>
                    </a:xfrm>
                    <a:prstGeom prst="rect">
                      <a:avLst/>
                    </a:prstGeom>
                  </pic:spPr>
                </pic:pic>
              </a:graphicData>
            </a:graphic>
          </wp:inline>
        </w:drawing>
      </w:r>
    </w:p>
    <w:p w:rsidR="006208CE" w:rsidRDefault="007F1923" w:rsidP="007F1923">
      <w:pPr>
        <w:jc w:val="center"/>
        <w:rPr>
          <w:rFonts w:ascii="Tahoma" w:hAnsi="Tahoma" w:cs="Tahoma"/>
          <w:color w:val="244061" w:themeColor="accent1" w:themeShade="80"/>
        </w:rPr>
      </w:pPr>
      <w:r w:rsidRPr="00884367">
        <w:rPr>
          <w:rFonts w:ascii="Tahoma" w:hAnsi="Tahoma" w:cs="Tahoma"/>
          <w:color w:val="244061" w:themeColor="accent1" w:themeShade="80"/>
        </w:rPr>
        <w:t xml:space="preserve">Now </w:t>
      </w:r>
      <w:r w:rsidR="00B81353" w:rsidRPr="00884367">
        <w:rPr>
          <w:rFonts w:ascii="Tahoma" w:hAnsi="Tahoma" w:cs="Tahoma"/>
          <w:color w:val="244061" w:themeColor="accent1" w:themeShade="80"/>
        </w:rPr>
        <w:t>saving</w:t>
      </w:r>
      <w:r w:rsidRPr="00884367">
        <w:rPr>
          <w:rFonts w:ascii="Tahoma" w:hAnsi="Tahoma" w:cs="Tahoma"/>
          <w:color w:val="244061" w:themeColor="accent1" w:themeShade="80"/>
        </w:rPr>
        <w:t xml:space="preserve"> 28% on utilities and telecommunications</w:t>
      </w:r>
      <w:r w:rsidR="00B81353" w:rsidRPr="00884367">
        <w:rPr>
          <w:rFonts w:ascii="Tahoma" w:hAnsi="Tahoma" w:cs="Tahoma"/>
          <w:color w:val="244061" w:themeColor="accent1" w:themeShade="80"/>
        </w:rPr>
        <w:t>.</w:t>
      </w:r>
    </w:p>
    <w:p w:rsidR="00A724B1" w:rsidRDefault="00A724B1" w:rsidP="007F1923">
      <w:pPr>
        <w:jc w:val="center"/>
        <w:rPr>
          <w:rFonts w:ascii="Tahoma" w:hAnsi="Tahoma" w:cs="Tahoma"/>
          <w:color w:val="244061" w:themeColor="accent1" w:themeShade="80"/>
        </w:rPr>
      </w:pPr>
      <w:r>
        <w:rPr>
          <w:rFonts w:ascii="Tahoma" w:hAnsi="Tahoma" w:cs="Tahoma"/>
          <w:noProof/>
          <w:color w:val="244061" w:themeColor="accent1" w:themeShade="80"/>
          <w:lang w:eastAsia="en-GB"/>
        </w:rPr>
        <w:drawing>
          <wp:inline distT="0" distB="0" distL="0" distR="0">
            <wp:extent cx="2640965" cy="427494"/>
            <wp:effectExtent l="19050" t="0" r="6985" b="0"/>
            <wp:docPr id="13" name="Picture 13">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srcRect/>
                    <a:stretch>
                      <a:fillRect/>
                    </a:stretch>
                  </pic:blipFill>
                  <pic:spPr bwMode="auto">
                    <a:xfrm>
                      <a:off x="0" y="0"/>
                      <a:ext cx="2640965" cy="427494"/>
                    </a:xfrm>
                    <a:prstGeom prst="rect">
                      <a:avLst/>
                    </a:prstGeom>
                    <a:noFill/>
                    <a:ln w="9525">
                      <a:noFill/>
                      <a:miter lim="800000"/>
                      <a:headEnd/>
                      <a:tailEnd/>
                    </a:ln>
                  </pic:spPr>
                </pic:pic>
              </a:graphicData>
            </a:graphic>
          </wp:inline>
        </w:drawing>
      </w:r>
    </w:p>
    <w:p w:rsidR="00E216A5" w:rsidRDefault="00A724B1" w:rsidP="007F1923">
      <w:pPr>
        <w:jc w:val="center"/>
        <w:rPr>
          <w:rFonts w:ascii="Tahoma" w:hAnsi="Tahoma" w:cs="Tahoma"/>
          <w:color w:val="244061" w:themeColor="accent1" w:themeShade="80"/>
        </w:rPr>
      </w:pPr>
      <w:r>
        <w:rPr>
          <w:rFonts w:ascii="Tahoma" w:hAnsi="Tahoma" w:cs="Tahoma"/>
          <w:color w:val="244061" w:themeColor="accent1" w:themeShade="80"/>
        </w:rPr>
        <w:t>Small home based business now saving circa £1000 on telecommunications, broadban</w:t>
      </w:r>
      <w:r w:rsidR="00E216A5">
        <w:rPr>
          <w:rFonts w:ascii="Tahoma" w:hAnsi="Tahoma" w:cs="Tahoma"/>
          <w:color w:val="244061" w:themeColor="accent1" w:themeShade="80"/>
        </w:rPr>
        <w:t xml:space="preserve">d, heating and lighting via APS </w:t>
      </w:r>
      <w:r>
        <w:rPr>
          <w:rFonts w:ascii="Tahoma" w:hAnsi="Tahoma" w:cs="Tahoma"/>
          <w:color w:val="244061" w:themeColor="accent1" w:themeShade="80"/>
        </w:rPr>
        <w:t xml:space="preserve">Home Savings. </w:t>
      </w:r>
    </w:p>
    <w:p w:rsidR="00A724B1" w:rsidRPr="00884367" w:rsidRDefault="00A724B1" w:rsidP="007F1923">
      <w:pPr>
        <w:jc w:val="center"/>
        <w:rPr>
          <w:rFonts w:ascii="Tahoma" w:hAnsi="Tahoma" w:cs="Tahoma"/>
          <w:color w:val="244061" w:themeColor="accent1" w:themeShade="80"/>
        </w:rPr>
      </w:pPr>
      <w:r>
        <w:rPr>
          <w:rFonts w:ascii="Tahoma" w:hAnsi="Tahoma" w:cs="Tahoma"/>
          <w:color w:val="244061" w:themeColor="accent1" w:themeShade="80"/>
        </w:rPr>
        <w:t xml:space="preserve">Click here </w:t>
      </w:r>
      <w:hyperlink r:id="rId24" w:history="1">
        <w:r w:rsidRPr="00A724B1">
          <w:rPr>
            <w:rStyle w:val="Hyperlink"/>
            <w:color w:val="0070C0"/>
            <w:sz w:val="24"/>
            <w:szCs w:val="24"/>
          </w:rPr>
          <w:t>APS Home Savings</w:t>
        </w:r>
      </w:hyperlink>
    </w:p>
    <w:p w:rsidR="00D37E8C" w:rsidRPr="00631C83" w:rsidRDefault="00D37E8C" w:rsidP="004B6F81">
      <w:pPr>
        <w:rPr>
          <w:rFonts w:ascii="Tahoma" w:hAnsi="Tahoma" w:cs="Tahoma"/>
          <w:b/>
          <w:color w:val="808080" w:themeColor="background1" w:themeShade="80"/>
          <w:sz w:val="24"/>
          <w:szCs w:val="24"/>
        </w:rPr>
      </w:pPr>
      <w:r w:rsidRPr="00631C83">
        <w:rPr>
          <w:rFonts w:ascii="Tahoma" w:hAnsi="Tahoma" w:cs="Tahoma"/>
          <w:b/>
          <w:color w:val="808080" w:themeColor="background1" w:themeShade="80"/>
          <w:sz w:val="24"/>
          <w:szCs w:val="24"/>
        </w:rPr>
        <w:t xml:space="preserve">Carbon </w:t>
      </w:r>
      <w:r w:rsidR="00CE3E0E">
        <w:rPr>
          <w:rFonts w:ascii="Tahoma" w:hAnsi="Tahoma" w:cs="Tahoma"/>
          <w:b/>
          <w:color w:val="808080" w:themeColor="background1" w:themeShade="80"/>
          <w:sz w:val="24"/>
          <w:szCs w:val="24"/>
        </w:rPr>
        <w:t>and C</w:t>
      </w:r>
      <w:r w:rsidR="00631C83">
        <w:rPr>
          <w:rFonts w:ascii="Tahoma" w:hAnsi="Tahoma" w:cs="Tahoma"/>
          <w:b/>
          <w:color w:val="808080" w:themeColor="background1" w:themeShade="80"/>
          <w:sz w:val="24"/>
          <w:szCs w:val="24"/>
        </w:rPr>
        <w:t>ost Reduction News</w:t>
      </w:r>
    </w:p>
    <w:p w:rsidR="00D37E8C" w:rsidRDefault="00D37E8C" w:rsidP="00631C83">
      <w:pPr>
        <w:jc w:val="center"/>
        <w:rPr>
          <w:rFonts w:ascii="Tahoma" w:hAnsi="Tahoma" w:cs="Tahoma"/>
          <w:b/>
          <w:color w:val="808080" w:themeColor="background1" w:themeShade="80"/>
          <w:sz w:val="20"/>
          <w:szCs w:val="20"/>
        </w:rPr>
      </w:pPr>
      <w:r>
        <w:rPr>
          <w:rFonts w:ascii="Tahoma" w:hAnsi="Tahoma" w:cs="Tahoma"/>
          <w:b/>
          <w:noProof/>
          <w:color w:val="808080" w:themeColor="background1" w:themeShade="80"/>
          <w:sz w:val="20"/>
          <w:szCs w:val="20"/>
          <w:lang w:eastAsia="en-GB"/>
        </w:rPr>
        <w:drawing>
          <wp:inline distT="0" distB="0" distL="0" distR="0">
            <wp:extent cx="1390650" cy="942975"/>
            <wp:effectExtent l="19050" t="0" r="0" b="0"/>
            <wp:docPr id="4" name="Picture 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1390650" cy="942975"/>
                    </a:xfrm>
                    <a:prstGeom prst="rect">
                      <a:avLst/>
                    </a:prstGeom>
                    <a:noFill/>
                    <a:ln w="9525">
                      <a:noFill/>
                      <a:miter lim="800000"/>
                      <a:headEnd/>
                      <a:tailEnd/>
                    </a:ln>
                  </pic:spPr>
                </pic:pic>
              </a:graphicData>
            </a:graphic>
          </wp:inline>
        </w:drawing>
      </w:r>
    </w:p>
    <w:p w:rsidR="00D37E8C" w:rsidRPr="00884367" w:rsidRDefault="00D37E8C" w:rsidP="00F059B1">
      <w:pPr>
        <w:rPr>
          <w:rFonts w:ascii="Tahoma" w:hAnsi="Tahoma" w:cs="Tahoma"/>
          <w:color w:val="002060"/>
        </w:rPr>
      </w:pPr>
      <w:r w:rsidRPr="00884367">
        <w:rPr>
          <w:rFonts w:ascii="Tahoma" w:hAnsi="Tahoma" w:cs="Tahoma"/>
          <w:b/>
          <w:color w:val="808080" w:themeColor="background1" w:themeShade="80"/>
          <w:sz w:val="24"/>
          <w:szCs w:val="24"/>
        </w:rPr>
        <w:t>Making the Business Case for Energy Efficiency.</w:t>
      </w:r>
      <w:r>
        <w:rPr>
          <w:rFonts w:ascii="Tahoma" w:hAnsi="Tahoma" w:cs="Tahoma"/>
          <w:b/>
          <w:color w:val="808080" w:themeColor="background1" w:themeShade="80"/>
          <w:sz w:val="20"/>
          <w:szCs w:val="20"/>
        </w:rPr>
        <w:br/>
      </w:r>
      <w:r>
        <w:rPr>
          <w:rFonts w:ascii="Tahoma" w:hAnsi="Tahoma" w:cs="Tahoma"/>
          <w:b/>
          <w:color w:val="808080" w:themeColor="background1" w:themeShade="80"/>
          <w:sz w:val="20"/>
          <w:szCs w:val="20"/>
        </w:rPr>
        <w:br/>
      </w:r>
      <w:r w:rsidRPr="00884367">
        <w:rPr>
          <w:rFonts w:ascii="Tahoma" w:hAnsi="Tahoma" w:cs="Tahoma"/>
          <w:color w:val="002060"/>
        </w:rPr>
        <w:t>Carbon Trust releases two guides with advice on identifying opportunities for saving energy and making a business case for carbon reduction. The Carbon Trust has launched two updated guides, designed to help businesses take control of their energy spend and reduce carbon emissions. Experience shows that even low and no-cost actions can usually reduce energy costs by at least 10% and produce quick returns. For many businesses a 20% cut in energy costs represents the same bottom line benefit as a 5% increase in sales.</w:t>
      </w:r>
    </w:p>
    <w:p w:rsidR="00D37E8C" w:rsidRPr="00884367" w:rsidRDefault="00D37E8C" w:rsidP="00631C83">
      <w:pPr>
        <w:rPr>
          <w:rFonts w:ascii="Tahoma" w:hAnsi="Tahoma" w:cs="Tahoma"/>
          <w:color w:val="002060"/>
        </w:rPr>
      </w:pPr>
      <w:r w:rsidRPr="00884367">
        <w:rPr>
          <w:rFonts w:ascii="Tahoma" w:hAnsi="Tahoma" w:cs="Tahoma"/>
          <w:color w:val="002060"/>
        </w:rPr>
        <w:t>Globally, over 60% of companies are now taking action to reduce energy use in their operations. Many organisations now employ staff with direct responsibility for achieving this however this does take resource from your staffing levels or means more cost expenditure. APS can deliver an out sourced solution offering advice and solutions on a "pay as you go basis". APS offer an initial carbon and cost reduction report. The cost of this report is offset once business is placed with APS.</w:t>
      </w:r>
    </w:p>
    <w:p w:rsidR="00D37E8C" w:rsidRPr="00884367" w:rsidRDefault="00D37E8C" w:rsidP="00D37E8C">
      <w:pPr>
        <w:rPr>
          <w:rFonts w:ascii="Tahoma" w:hAnsi="Tahoma" w:cs="Tahoma"/>
          <w:color w:val="002060"/>
        </w:rPr>
      </w:pPr>
      <w:r w:rsidRPr="00884367">
        <w:rPr>
          <w:rFonts w:ascii="Tahoma" w:hAnsi="Tahoma" w:cs="Tahoma"/>
          <w:color w:val="002060"/>
        </w:rPr>
        <w:t>To make a business case APS work with the people responsible for their organisation's energy use such as energy or environmental managers, facilities managers and works engineers. It provides detailed recommendations on how to win over decision makers or a board to implement projects. It includes advice on assessing costs, managing risk and arranging finance.</w:t>
      </w:r>
    </w:p>
    <w:p w:rsidR="00631C83" w:rsidRPr="00884367" w:rsidRDefault="00631C83" w:rsidP="00631C83">
      <w:pPr>
        <w:shd w:val="clear" w:color="auto" w:fill="FFFFFF"/>
        <w:spacing w:before="120" w:after="270" w:line="270" w:lineRule="atLeast"/>
        <w:rPr>
          <w:rFonts w:ascii="Tahoma" w:hAnsi="Tahoma" w:cs="Tahoma"/>
          <w:b/>
          <w:color w:val="808080" w:themeColor="background1" w:themeShade="80"/>
        </w:rPr>
      </w:pPr>
      <w:r w:rsidRPr="00884367">
        <w:rPr>
          <w:rFonts w:ascii="Tahoma" w:hAnsi="Tahoma" w:cs="Tahoma"/>
          <w:b/>
          <w:color w:val="808080" w:themeColor="background1" w:themeShade="80"/>
        </w:rPr>
        <w:t>Our services include:</w:t>
      </w:r>
    </w:p>
    <w:p w:rsidR="00631C83" w:rsidRPr="00884367" w:rsidRDefault="00631C83" w:rsidP="00631C83">
      <w:pPr>
        <w:shd w:val="clear" w:color="auto" w:fill="FFFFFF"/>
        <w:spacing w:before="120" w:after="270" w:line="270" w:lineRule="atLeast"/>
        <w:rPr>
          <w:rFonts w:ascii="Tahoma" w:hAnsi="Tahoma" w:cs="Tahoma"/>
          <w:color w:val="002060"/>
        </w:rPr>
      </w:pPr>
      <w:r w:rsidRPr="00884367">
        <w:rPr>
          <w:rFonts w:ascii="Tahoma" w:hAnsi="Tahoma" w:cs="Tahoma"/>
          <w:color w:val="002060"/>
        </w:rPr>
        <w:t>Utility and energy cost reduction.</w:t>
      </w:r>
    </w:p>
    <w:p w:rsidR="00631C83" w:rsidRPr="00884367" w:rsidRDefault="00631C83" w:rsidP="00631C83">
      <w:pPr>
        <w:shd w:val="clear" w:color="auto" w:fill="FFFFFF"/>
        <w:spacing w:before="120" w:after="270" w:line="270" w:lineRule="atLeast"/>
        <w:rPr>
          <w:rFonts w:ascii="Tahoma" w:hAnsi="Tahoma" w:cs="Tahoma"/>
          <w:color w:val="002060"/>
        </w:rPr>
      </w:pPr>
      <w:r w:rsidRPr="00884367">
        <w:rPr>
          <w:rFonts w:ascii="Tahoma" w:hAnsi="Tahoma" w:cs="Tahoma"/>
          <w:color w:val="002060"/>
        </w:rPr>
        <w:t>Historical energy audits.</w:t>
      </w:r>
    </w:p>
    <w:p w:rsidR="00631C83" w:rsidRPr="00884367" w:rsidRDefault="00CE3E0E" w:rsidP="00631C83">
      <w:pPr>
        <w:shd w:val="clear" w:color="auto" w:fill="FFFFFF"/>
        <w:spacing w:before="120" w:after="270" w:line="270" w:lineRule="atLeast"/>
        <w:rPr>
          <w:rFonts w:ascii="Tahoma" w:hAnsi="Tahoma" w:cs="Tahoma"/>
          <w:color w:val="002060"/>
        </w:rPr>
      </w:pPr>
      <w:r>
        <w:rPr>
          <w:rFonts w:ascii="Tahoma" w:hAnsi="Tahoma" w:cs="Tahoma"/>
          <w:color w:val="002060"/>
        </w:rPr>
        <w:t>Statione</w:t>
      </w:r>
      <w:r w:rsidR="00631C83" w:rsidRPr="00884367">
        <w:rPr>
          <w:rFonts w:ascii="Tahoma" w:hAnsi="Tahoma" w:cs="Tahoma"/>
          <w:color w:val="002060"/>
        </w:rPr>
        <w:t>ry cost reduction.</w:t>
      </w:r>
    </w:p>
    <w:p w:rsidR="00CE3E0E" w:rsidRDefault="00CE3E0E" w:rsidP="00631C83">
      <w:pPr>
        <w:shd w:val="clear" w:color="auto" w:fill="FFFFFF"/>
        <w:spacing w:before="120" w:after="270" w:line="270" w:lineRule="atLeast"/>
        <w:rPr>
          <w:rFonts w:ascii="Tahoma" w:hAnsi="Tahoma" w:cs="Tahoma"/>
          <w:color w:val="002060"/>
        </w:rPr>
      </w:pPr>
      <w:r>
        <w:rPr>
          <w:rFonts w:ascii="Tahoma" w:hAnsi="Tahoma" w:cs="Tahoma"/>
          <w:color w:val="002060"/>
        </w:rPr>
        <w:t>Energy efficiency audits.</w:t>
      </w:r>
    </w:p>
    <w:p w:rsidR="00631C83" w:rsidRPr="00884367" w:rsidRDefault="00631C83" w:rsidP="00631C83">
      <w:pPr>
        <w:shd w:val="clear" w:color="auto" w:fill="FFFFFF"/>
        <w:spacing w:before="120" w:after="270" w:line="270" w:lineRule="atLeast"/>
        <w:rPr>
          <w:rFonts w:ascii="Tahoma" w:hAnsi="Tahoma" w:cs="Tahoma"/>
          <w:color w:val="002060"/>
        </w:rPr>
      </w:pPr>
      <w:r w:rsidRPr="00884367">
        <w:rPr>
          <w:rFonts w:ascii="Tahoma" w:hAnsi="Tahoma" w:cs="Tahoma"/>
          <w:color w:val="002060"/>
        </w:rPr>
        <w:t>Green technology financing.</w:t>
      </w:r>
    </w:p>
    <w:p w:rsidR="00631C83" w:rsidRPr="00884367" w:rsidRDefault="00C44FD8" w:rsidP="00F059B1">
      <w:pPr>
        <w:shd w:val="clear" w:color="auto" w:fill="FFFFFF"/>
        <w:spacing w:before="120" w:after="270" w:line="270" w:lineRule="atLeast"/>
        <w:rPr>
          <w:rFonts w:ascii="Tahoma" w:hAnsi="Tahoma" w:cs="Tahoma"/>
          <w:color w:val="002060"/>
        </w:rPr>
      </w:pPr>
      <w:r w:rsidRPr="00884367">
        <w:rPr>
          <w:rFonts w:ascii="Tahoma" w:hAnsi="Tahoma" w:cs="Tahoma"/>
          <w:color w:val="002060"/>
        </w:rPr>
        <w:t>Telecommunications and Data Services.</w:t>
      </w:r>
    </w:p>
    <w:p w:rsidR="00884367" w:rsidRPr="00884367" w:rsidRDefault="00F059B1" w:rsidP="00884367">
      <w:pPr>
        <w:rPr>
          <w:rFonts w:ascii="Tahoma" w:hAnsi="Tahoma" w:cs="Tahoma"/>
          <w:b/>
          <w:color w:val="17365D" w:themeColor="text2" w:themeShade="BF"/>
          <w:sz w:val="24"/>
          <w:szCs w:val="24"/>
        </w:rPr>
      </w:pPr>
      <w:r w:rsidRPr="00F059B1">
        <w:rPr>
          <w:rFonts w:ascii="Tahoma" w:hAnsi="Tahoma" w:cs="Tahoma"/>
          <w:b/>
          <w:color w:val="17365D" w:themeColor="text2" w:themeShade="BF"/>
          <w:sz w:val="24"/>
          <w:szCs w:val="24"/>
        </w:rPr>
        <w:t>“Astute Procurement Solutions deliver proven energy and utilities cost efficiency and streamlining to small, medium and corporate companies”.</w:t>
      </w:r>
    </w:p>
    <w:p w:rsidR="00C44FD8" w:rsidRPr="00F059B1" w:rsidRDefault="00F059B1" w:rsidP="00F059B1">
      <w:pPr>
        <w:shd w:val="clear" w:color="auto" w:fill="FFFFFF"/>
        <w:spacing w:before="120" w:after="270" w:line="270" w:lineRule="atLeast"/>
        <w:rPr>
          <w:rFonts w:ascii="Tahoma" w:hAnsi="Tahoma" w:cs="Tahoma"/>
          <w:b/>
          <w:color w:val="808080" w:themeColor="background1" w:themeShade="80"/>
          <w:sz w:val="24"/>
          <w:szCs w:val="24"/>
        </w:rPr>
      </w:pPr>
      <w:r>
        <w:rPr>
          <w:rFonts w:ascii="Tahoma" w:hAnsi="Tahoma" w:cs="Tahoma"/>
          <w:b/>
          <w:color w:val="808080" w:themeColor="background1" w:themeShade="80"/>
          <w:sz w:val="24"/>
          <w:szCs w:val="24"/>
        </w:rPr>
        <w:t>Sports Clubs and Societies:</w:t>
      </w:r>
    </w:p>
    <w:p w:rsidR="00C44FD8" w:rsidRPr="00F059B1" w:rsidRDefault="00F059B1" w:rsidP="00F059B1">
      <w:pPr>
        <w:jc w:val="center"/>
        <w:rPr>
          <w:rFonts w:ascii="Tahoma" w:hAnsi="Tahoma" w:cs="Tahoma"/>
          <w:b/>
          <w:i/>
          <w:color w:val="7F7F7F" w:themeColor="text1" w:themeTint="80"/>
          <w:sz w:val="24"/>
          <w:szCs w:val="24"/>
        </w:rPr>
      </w:pPr>
      <w:r w:rsidRPr="00F059B1">
        <w:rPr>
          <w:rFonts w:ascii="Tahoma" w:hAnsi="Tahoma" w:cs="Tahoma"/>
          <w:b/>
          <w:i/>
          <w:noProof/>
          <w:color w:val="7F7F7F" w:themeColor="text1" w:themeTint="80"/>
          <w:sz w:val="24"/>
          <w:szCs w:val="24"/>
          <w:lang w:eastAsia="en-GB"/>
        </w:rPr>
        <w:drawing>
          <wp:inline distT="0" distB="0" distL="0" distR="0">
            <wp:extent cx="1352550" cy="1104900"/>
            <wp:effectExtent l="19050" t="0" r="0" b="0"/>
            <wp:docPr id="10" name="Picture 10">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srcRect/>
                    <a:stretch>
                      <a:fillRect/>
                    </a:stretch>
                  </pic:blipFill>
                  <pic:spPr bwMode="auto">
                    <a:xfrm>
                      <a:off x="0" y="0"/>
                      <a:ext cx="1352550" cy="1104900"/>
                    </a:xfrm>
                    <a:prstGeom prst="rect">
                      <a:avLst/>
                    </a:prstGeom>
                    <a:noFill/>
                    <a:ln w="9525">
                      <a:noFill/>
                      <a:miter lim="800000"/>
                      <a:headEnd/>
                      <a:tailEnd/>
                    </a:ln>
                  </pic:spPr>
                </pic:pic>
              </a:graphicData>
            </a:graphic>
          </wp:inline>
        </w:drawing>
      </w:r>
    </w:p>
    <w:p w:rsidR="006208CE" w:rsidRPr="00884367" w:rsidRDefault="00F059B1" w:rsidP="004B6F81">
      <w:pPr>
        <w:rPr>
          <w:rFonts w:ascii="Tahoma" w:hAnsi="Tahoma" w:cs="Tahoma"/>
          <w:color w:val="002060"/>
        </w:rPr>
      </w:pPr>
      <w:r w:rsidRPr="00884367">
        <w:rPr>
          <w:rFonts w:ascii="Tahoma" w:hAnsi="Tahoma" w:cs="Tahoma"/>
          <w:color w:val="002060"/>
        </w:rPr>
        <w:t>Welcome to Eastbourne United football club who are taking advantage of the substantial savings offered by APS on their electricity supply</w:t>
      </w:r>
      <w:r w:rsidR="00CE3E0E">
        <w:rPr>
          <w:rFonts w:ascii="Tahoma" w:hAnsi="Tahoma" w:cs="Tahoma"/>
          <w:color w:val="002060"/>
        </w:rPr>
        <w:t xml:space="preserve"> circa £2500pa.</w:t>
      </w:r>
    </w:p>
    <w:p w:rsidR="00F059B1" w:rsidRDefault="00F059B1" w:rsidP="004B6F81">
      <w:pPr>
        <w:rPr>
          <w:rFonts w:ascii="Tahoma" w:hAnsi="Tahoma" w:cs="Tahoma"/>
          <w:color w:val="002060"/>
        </w:rPr>
      </w:pPr>
      <w:r w:rsidRPr="00884367">
        <w:rPr>
          <w:rFonts w:ascii="Tahoma" w:hAnsi="Tahoma" w:cs="Tahoma"/>
          <w:color w:val="002060"/>
        </w:rPr>
        <w:t>If you are involved with a charity, club or society why not take advantage of our services. We can offe</w:t>
      </w:r>
      <w:r w:rsidR="00CE3E0E">
        <w:rPr>
          <w:rFonts w:ascii="Tahoma" w:hAnsi="Tahoma" w:cs="Tahoma"/>
          <w:color w:val="002060"/>
        </w:rPr>
        <w:t>r a review of current</w:t>
      </w:r>
      <w:r w:rsidRPr="00884367">
        <w:rPr>
          <w:rFonts w:ascii="Tahoma" w:hAnsi="Tahoma" w:cs="Tahoma"/>
          <w:color w:val="002060"/>
        </w:rPr>
        <w:t xml:space="preserve"> energy and utility supplies. Most clubs and societies don’t have the time and resource to carefully consider the placement of contracts. APS can step in and offer a fully resourced and managed solution to ensure you are taking advantage of some of the best rates in the market place.  Our service is complimentary if we cannot find savings to be made. </w:t>
      </w:r>
    </w:p>
    <w:p w:rsidR="00A724B1" w:rsidRDefault="00884367" w:rsidP="004B6F81">
      <w:pPr>
        <w:rPr>
          <w:rFonts w:ascii="Tahoma" w:hAnsi="Tahoma" w:cs="Tahoma"/>
          <w:color w:val="002060"/>
        </w:rPr>
      </w:pPr>
      <w:r>
        <w:rPr>
          <w:rFonts w:ascii="Tahoma" w:hAnsi="Tahoma" w:cs="Tahoma"/>
          <w:color w:val="002060"/>
        </w:rPr>
        <w:t>APS welcome enquires from any business, charity or club seeking to achieve carbon and cost reductions.</w:t>
      </w:r>
      <w:r w:rsidR="00114928">
        <w:rPr>
          <w:rFonts w:ascii="Tahoma" w:hAnsi="Tahoma" w:cs="Tahoma"/>
          <w:color w:val="002060"/>
        </w:rPr>
        <w:t xml:space="preserve"> </w:t>
      </w:r>
    </w:p>
    <w:p w:rsidR="00334691" w:rsidRPr="008C6194" w:rsidRDefault="008C6194" w:rsidP="004B6F81">
      <w:pPr>
        <w:rPr>
          <w:rFonts w:ascii="Tahoma" w:hAnsi="Tahoma" w:cs="Tahoma"/>
          <w:i/>
          <w:color w:val="002060"/>
          <w:sz w:val="18"/>
          <w:szCs w:val="18"/>
        </w:rPr>
      </w:pPr>
      <w:r w:rsidRPr="008C6194">
        <w:rPr>
          <w:rFonts w:ascii="Tahoma" w:hAnsi="Tahoma" w:cs="Tahoma"/>
          <w:i/>
          <w:color w:val="002060"/>
          <w:sz w:val="18"/>
          <w:szCs w:val="18"/>
        </w:rPr>
        <w:t xml:space="preserve">N.B. Please click </w:t>
      </w:r>
      <w:r>
        <w:rPr>
          <w:rFonts w:ascii="Tahoma" w:hAnsi="Tahoma" w:cs="Tahoma"/>
          <w:i/>
          <w:color w:val="002060"/>
          <w:sz w:val="18"/>
          <w:szCs w:val="18"/>
        </w:rPr>
        <w:t xml:space="preserve">“Ctrl &amp; Enter” </w:t>
      </w:r>
      <w:r w:rsidRPr="008C6194">
        <w:rPr>
          <w:rFonts w:ascii="Tahoma" w:hAnsi="Tahoma" w:cs="Tahoma"/>
          <w:i/>
          <w:color w:val="002060"/>
          <w:sz w:val="18"/>
          <w:szCs w:val="18"/>
        </w:rPr>
        <w:t>on the company logos above to visit their websites.</w:t>
      </w:r>
    </w:p>
    <w:p w:rsidR="00334691" w:rsidRPr="00334691" w:rsidRDefault="001924A5" w:rsidP="004B6F81">
      <w:pPr>
        <w:rPr>
          <w:rFonts w:ascii="Tahoma" w:hAnsi="Tahoma" w:cs="Tahoma"/>
          <w:b/>
          <w:color w:val="808080" w:themeColor="background1" w:themeShade="80"/>
          <w:sz w:val="24"/>
          <w:szCs w:val="24"/>
        </w:rPr>
      </w:pPr>
      <w:r w:rsidRPr="001924A5">
        <w:rPr>
          <w:rFonts w:ascii="Tahoma" w:hAnsi="Tahoma" w:cs="Tahoma"/>
          <w:b/>
          <w:noProof/>
          <w:color w:val="0070C0"/>
          <w:lang w:val="en-US" w:eastAsia="zh-TW"/>
        </w:rPr>
        <w:pict>
          <v:shape id="_x0000_s1033" type="#_x0000_t202" style="position:absolute;margin-left:-9.25pt;margin-top:86.65pt;width:62pt;height:47.7pt;z-index:251664384;mso-width-relative:margin;mso-height-relative:margin" stroked="f">
            <v:textbox style="mso-next-textbox:#_x0000_s1033">
              <w:txbxContent>
                <w:p w:rsidR="00754985" w:rsidRDefault="00754985">
                  <w:r>
                    <w:rPr>
                      <w:noProof/>
                      <w:lang w:eastAsia="en-GB"/>
                    </w:rPr>
                    <w:drawing>
                      <wp:inline distT="0" distB="0" distL="0" distR="0">
                        <wp:extent cx="508001" cy="381000"/>
                        <wp:effectExtent l="19050" t="0" r="6349" b="0"/>
                        <wp:docPr id="25" name="Picture 25" descr="http://th06.deviantart.net/fs48/PRE/f/2009/216/d/b/World_Wide_Web_by_e_desig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h06.deviantart.net/fs48/PRE/f/2009/216/d/b/World_Wide_Web_by_e_designer.jpg"/>
                                <pic:cNvPicPr>
                                  <a:picLocks noChangeAspect="1" noChangeArrowheads="1"/>
                                </pic:cNvPicPr>
                              </pic:nvPicPr>
                              <pic:blipFill>
                                <a:blip r:embed="rId29"/>
                                <a:srcRect/>
                                <a:stretch>
                                  <a:fillRect/>
                                </a:stretch>
                              </pic:blipFill>
                              <pic:spPr bwMode="auto">
                                <a:xfrm>
                                  <a:off x="0" y="0"/>
                                  <a:ext cx="511825" cy="383868"/>
                                </a:xfrm>
                                <a:prstGeom prst="rect">
                                  <a:avLst/>
                                </a:prstGeom>
                                <a:noFill/>
                                <a:ln w="9525">
                                  <a:noFill/>
                                  <a:miter lim="800000"/>
                                  <a:headEnd/>
                                  <a:tailEnd/>
                                </a:ln>
                              </pic:spPr>
                            </pic:pic>
                          </a:graphicData>
                        </a:graphic>
                      </wp:inline>
                    </w:drawing>
                  </w:r>
                </w:p>
              </w:txbxContent>
            </v:textbox>
          </v:shape>
        </w:pict>
      </w:r>
      <w:r w:rsidRPr="001924A5">
        <w:rPr>
          <w:rFonts w:ascii="Tahoma" w:hAnsi="Tahoma" w:cs="Tahoma"/>
          <w:noProof/>
          <w:color w:val="002060"/>
          <w:lang w:eastAsia="en-GB"/>
        </w:rPr>
        <w:pict>
          <v:shape id="_x0000_s1032" type="#_x0000_t202" style="position:absolute;margin-left:49.5pt;margin-top:95.3pt;width:180.45pt;height:21.8pt;z-index:251662336;mso-width-percent:400;mso-width-percent:400;mso-width-relative:margin;mso-height-relative:margin" stroked="f">
            <v:textbox style="mso-next-textbox:#_x0000_s1032">
              <w:txbxContent>
                <w:p w:rsidR="00754985" w:rsidRDefault="00754985" w:rsidP="00754985">
                  <w:r>
                    <w:rPr>
                      <w:rFonts w:ascii="Tahoma" w:hAnsi="Tahoma" w:cs="Tahoma"/>
                      <w:b/>
                      <w:color w:val="0070C0"/>
                    </w:rPr>
                    <w:t>www.apsconsulting.net</w:t>
                  </w:r>
                </w:p>
              </w:txbxContent>
            </v:textbox>
          </v:shape>
        </w:pict>
      </w:r>
      <w:r w:rsidRPr="001924A5">
        <w:rPr>
          <w:rFonts w:ascii="Tahoma" w:hAnsi="Tahoma" w:cs="Tahoma"/>
          <w:b/>
          <w:noProof/>
          <w:color w:val="0070C0"/>
          <w:lang w:eastAsia="en-GB"/>
        </w:rPr>
        <w:pict>
          <v:shape id="_x0000_s1031" type="#_x0000_t202" style="position:absolute;margin-left:48.75pt;margin-top:62.3pt;width:180.45pt;height:21.8pt;z-index:251661312;mso-width-percent:400;mso-width-percent:400;mso-width-relative:margin;mso-height-relative:margin" stroked="f">
            <v:textbox style="mso-next-textbox:#_x0000_s1031">
              <w:txbxContent>
                <w:p w:rsidR="00754985" w:rsidRDefault="00754985" w:rsidP="00754985">
                  <w:r>
                    <w:rPr>
                      <w:rFonts w:ascii="Tahoma" w:hAnsi="Tahoma" w:cs="Tahoma"/>
                      <w:b/>
                      <w:color w:val="0070C0"/>
                    </w:rPr>
                    <w:t>info@apsconsulting.net</w:t>
                  </w:r>
                </w:p>
              </w:txbxContent>
            </v:textbox>
          </v:shape>
        </w:pict>
      </w:r>
      <w:r w:rsidRPr="001924A5">
        <w:rPr>
          <w:rFonts w:ascii="Tahoma" w:hAnsi="Tahoma" w:cs="Tahoma"/>
          <w:b/>
          <w:noProof/>
          <w:color w:val="0070C0"/>
          <w:lang w:val="en-US" w:eastAsia="zh-TW"/>
        </w:rPr>
        <w:pict>
          <v:shape id="_x0000_s1030" type="#_x0000_t202" style="position:absolute;margin-left:47.25pt;margin-top:26.3pt;width:180.45pt;height:21.8pt;z-index:251660288;mso-width-percent:400;mso-width-percent:400;mso-width-relative:margin;mso-height-relative:margin" stroked="f">
            <v:textbox style="mso-next-textbox:#_x0000_s1030">
              <w:txbxContent>
                <w:p w:rsidR="00334691" w:rsidRDefault="00334691">
                  <w:r w:rsidRPr="00334691">
                    <w:rPr>
                      <w:rFonts w:ascii="Tahoma" w:hAnsi="Tahoma" w:cs="Tahoma"/>
                      <w:b/>
                      <w:color w:val="0070C0"/>
                    </w:rPr>
                    <w:t xml:space="preserve">0844 </w:t>
                  </w:r>
                  <w:r>
                    <w:rPr>
                      <w:rFonts w:ascii="Tahoma" w:hAnsi="Tahoma" w:cs="Tahoma"/>
                      <w:b/>
                      <w:color w:val="0070C0"/>
                    </w:rPr>
                    <w:t>264</w:t>
                  </w:r>
                  <w:r w:rsidR="004A5B56">
                    <w:rPr>
                      <w:rFonts w:ascii="Tahoma" w:hAnsi="Tahoma" w:cs="Tahoma"/>
                      <w:b/>
                      <w:color w:val="0070C0"/>
                    </w:rPr>
                    <w:t xml:space="preserve"> </w:t>
                  </w:r>
                  <w:r>
                    <w:rPr>
                      <w:rFonts w:ascii="Tahoma" w:hAnsi="Tahoma" w:cs="Tahoma"/>
                      <w:b/>
                      <w:color w:val="0070C0"/>
                    </w:rPr>
                    <w:t>6411</w:t>
                  </w:r>
                </w:p>
              </w:txbxContent>
            </v:textbox>
          </v:shape>
        </w:pict>
      </w:r>
      <w:r w:rsidR="00334691">
        <w:rPr>
          <w:rFonts w:ascii="Tahoma" w:hAnsi="Tahoma" w:cs="Tahoma"/>
          <w:b/>
          <w:color w:val="808080" w:themeColor="background1" w:themeShade="80"/>
          <w:sz w:val="24"/>
          <w:szCs w:val="24"/>
        </w:rPr>
        <w:t>Save today:</w:t>
      </w:r>
      <w:r w:rsidR="00334691" w:rsidRPr="008A27B0">
        <w:rPr>
          <w:rFonts w:ascii="Tahoma" w:hAnsi="Tahoma" w:cs="Tahoma"/>
          <w:b/>
          <w:color w:val="808080" w:themeColor="background1" w:themeShade="80"/>
          <w:sz w:val="24"/>
          <w:szCs w:val="24"/>
        </w:rPr>
        <w:br/>
      </w:r>
      <w:r w:rsidR="00334691" w:rsidRPr="00334691">
        <w:rPr>
          <w:rFonts w:ascii="Tahoma" w:hAnsi="Tahoma" w:cs="Tahoma"/>
          <w:b/>
          <w:color w:val="0070C0"/>
        </w:rPr>
        <w:t xml:space="preserve"> </w:t>
      </w:r>
      <w:r w:rsidR="00754985">
        <w:rPr>
          <w:noProof/>
          <w:lang w:eastAsia="en-GB"/>
        </w:rPr>
        <w:drawing>
          <wp:inline distT="0" distB="0" distL="0" distR="0">
            <wp:extent cx="466725" cy="466725"/>
            <wp:effectExtent l="19050" t="0" r="9525" b="0"/>
            <wp:docPr id="22" name="Picture 22" descr="http://forcedinduction.net/store/image/data/phon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forcedinduction.net/store/image/data/phone-logo.jpg"/>
                    <pic:cNvPicPr>
                      <a:picLocks noChangeAspect="1" noChangeArrowheads="1"/>
                    </pic:cNvPicPr>
                  </pic:nvPicPr>
                  <pic:blipFill>
                    <a:blip r:embed="rId7" cstate="print"/>
                    <a:srcRect/>
                    <a:stretch>
                      <a:fillRect/>
                    </a:stretch>
                  </pic:blipFill>
                  <pic:spPr bwMode="auto">
                    <a:xfrm>
                      <a:off x="0" y="0"/>
                      <a:ext cx="466725" cy="466725"/>
                    </a:xfrm>
                    <a:prstGeom prst="rect">
                      <a:avLst/>
                    </a:prstGeom>
                    <a:noFill/>
                    <a:ln w="9525">
                      <a:noFill/>
                      <a:miter lim="800000"/>
                      <a:headEnd/>
                      <a:tailEnd/>
                    </a:ln>
                  </pic:spPr>
                </pic:pic>
              </a:graphicData>
            </a:graphic>
          </wp:inline>
        </w:drawing>
      </w:r>
      <w:r w:rsidR="00334691">
        <w:rPr>
          <w:rFonts w:ascii="Tahoma" w:hAnsi="Tahoma" w:cs="Tahoma"/>
          <w:b/>
          <w:color w:val="0070C0"/>
        </w:rPr>
        <w:t xml:space="preserve"> </w:t>
      </w:r>
      <w:r w:rsidR="00334691">
        <w:rPr>
          <w:rFonts w:ascii="Tahoma" w:hAnsi="Tahoma" w:cs="Tahoma"/>
          <w:b/>
          <w:color w:val="0070C0"/>
        </w:rPr>
        <w:br/>
      </w:r>
      <w:r w:rsidR="00334691" w:rsidRPr="00334691">
        <w:rPr>
          <w:rFonts w:ascii="Tahoma" w:hAnsi="Tahoma" w:cs="Tahoma"/>
          <w:b/>
          <w:color w:val="0070C0"/>
        </w:rPr>
        <w:t xml:space="preserve"> </w:t>
      </w:r>
      <w:r w:rsidR="00754985">
        <w:rPr>
          <w:rFonts w:ascii="Tahoma" w:hAnsi="Tahoma" w:cs="Tahoma"/>
          <w:b/>
          <w:color w:val="0070C0"/>
        </w:rPr>
        <w:t xml:space="preserve"> </w:t>
      </w:r>
      <w:r w:rsidR="00754985" w:rsidRPr="00754985">
        <w:rPr>
          <w:rFonts w:ascii="Tahoma" w:hAnsi="Tahoma" w:cs="Tahoma"/>
          <w:b/>
          <w:noProof/>
          <w:color w:val="0070C0"/>
          <w:lang w:eastAsia="en-GB"/>
        </w:rPr>
        <w:drawing>
          <wp:inline distT="0" distB="0" distL="0" distR="0">
            <wp:extent cx="342900" cy="397525"/>
            <wp:effectExtent l="19050" t="0" r="0" b="0"/>
            <wp:docPr id="18" name="Picture 19" descr="http://www.itsadadslife.co.uk/blog/wp-content/uploads/2011/07/emai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itsadadslife.co.uk/blog/wp-content/uploads/2011/07/email_logo.jpg"/>
                    <pic:cNvPicPr>
                      <a:picLocks noChangeAspect="1" noChangeArrowheads="1"/>
                    </pic:cNvPicPr>
                  </pic:nvPicPr>
                  <pic:blipFill>
                    <a:blip r:embed="rId8" cstate="print"/>
                    <a:srcRect/>
                    <a:stretch>
                      <a:fillRect/>
                    </a:stretch>
                  </pic:blipFill>
                  <pic:spPr bwMode="auto">
                    <a:xfrm>
                      <a:off x="0" y="0"/>
                      <a:ext cx="344989" cy="399947"/>
                    </a:xfrm>
                    <a:prstGeom prst="rect">
                      <a:avLst/>
                    </a:prstGeom>
                    <a:noFill/>
                    <a:ln w="9525">
                      <a:noFill/>
                      <a:miter lim="800000"/>
                      <a:headEnd/>
                      <a:tailEnd/>
                    </a:ln>
                  </pic:spPr>
                </pic:pic>
              </a:graphicData>
            </a:graphic>
          </wp:inline>
        </w:drawing>
      </w:r>
    </w:p>
    <w:sectPr w:rsidR="00334691" w:rsidRPr="00334691" w:rsidSect="00CA6133">
      <w:type w:val="continuous"/>
      <w:pgSz w:w="11906" w:h="16838"/>
      <w:pgMar w:top="1440" w:right="1440" w:bottom="1440" w:left="1440" w:header="708" w:footer="708" w:gutter="0"/>
      <w:pgBorders w:offsetFrom="page">
        <w:top w:val="thickThinSmallGap" w:sz="24" w:space="24" w:color="92CDDC" w:themeColor="accent5" w:themeTint="99"/>
        <w:left w:val="thickThinSmallGap" w:sz="24" w:space="24" w:color="92CDDC" w:themeColor="accent5" w:themeTint="99"/>
        <w:bottom w:val="thinThickSmallGap" w:sz="24" w:space="24" w:color="92CDDC" w:themeColor="accent5" w:themeTint="99"/>
        <w:right w:val="thinThickSmallGap" w:sz="24" w:space="24" w:color="92CDDC" w:themeColor="accent5" w:themeTint="99"/>
      </w:pgBorders>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A08" w:rsidRDefault="00D24A08" w:rsidP="00C8214F">
      <w:pPr>
        <w:spacing w:after="0" w:line="240" w:lineRule="auto"/>
      </w:pPr>
      <w:r>
        <w:separator/>
      </w:r>
    </w:p>
  </w:endnote>
  <w:endnote w:type="continuationSeparator" w:id="0">
    <w:p w:rsidR="00D24A08" w:rsidRDefault="00D24A08" w:rsidP="00C821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A08" w:rsidRDefault="00D24A08" w:rsidP="00C8214F">
      <w:pPr>
        <w:spacing w:after="0" w:line="240" w:lineRule="auto"/>
      </w:pPr>
      <w:r>
        <w:separator/>
      </w:r>
    </w:p>
  </w:footnote>
  <w:footnote w:type="continuationSeparator" w:id="0">
    <w:p w:rsidR="00D24A08" w:rsidRDefault="00D24A08" w:rsidP="00C821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14F" w:rsidRDefault="001924A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784163" o:spid="_x0000_s2050" type="#_x0000_t75" style="position:absolute;margin-left:0;margin-top:0;width:451.25pt;height:517.95pt;z-index:-251657216;mso-position-horizontal:center;mso-position-horizontal-relative:margin;mso-position-vertical:center;mso-position-vertical-relative:margin" o:allowincell="f">
          <v:imagedata r:id="rId1" o:title="logo jpeg"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14F" w:rsidRDefault="001924A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784162" o:spid="_x0000_s2049" type="#_x0000_t75" style="position:absolute;margin-left:0;margin-top:0;width:451.25pt;height:517.95pt;z-index:-251658240;mso-position-horizontal:center;mso-position-horizontal-relative:margin;mso-position-vertical:center;mso-position-vertical-relative:margin" o:allowincell="f">
          <v:imagedata r:id="rId1" o:title="logo jpeg"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D6592"/>
    <w:multiLevelType w:val="hybridMultilevel"/>
    <w:tmpl w:val="F6EC7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6478E0"/>
    <w:multiLevelType w:val="hybridMultilevel"/>
    <w:tmpl w:val="EC868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D16C89"/>
    <w:multiLevelType w:val="multilevel"/>
    <w:tmpl w:val="2EEEB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8A6BC6"/>
    <w:multiLevelType w:val="multilevel"/>
    <w:tmpl w:val="C4A4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2F5034"/>
    <w:multiLevelType w:val="hybridMultilevel"/>
    <w:tmpl w:val="550AC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1D302D"/>
    <w:multiLevelType w:val="multilevel"/>
    <w:tmpl w:val="CF129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9F70A4"/>
    <w:multiLevelType w:val="hybridMultilevel"/>
    <w:tmpl w:val="07EE73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AE1BEC"/>
    <w:multiLevelType w:val="hybridMultilevel"/>
    <w:tmpl w:val="C5F0FCE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num>
  <w:num w:numId="2">
    <w:abstractNumId w:val="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1"/>
  </w:num>
  <w:num w:numId="7">
    <w:abstractNumId w:val="4"/>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C8214F"/>
    <w:rsid w:val="000264A9"/>
    <w:rsid w:val="000440DD"/>
    <w:rsid w:val="000B25C8"/>
    <w:rsid w:val="00114928"/>
    <w:rsid w:val="001526F4"/>
    <w:rsid w:val="001825EB"/>
    <w:rsid w:val="0018775F"/>
    <w:rsid w:val="001924A5"/>
    <w:rsid w:val="001A1085"/>
    <w:rsid w:val="001C4654"/>
    <w:rsid w:val="001F6CE7"/>
    <w:rsid w:val="001F747C"/>
    <w:rsid w:val="002452A0"/>
    <w:rsid w:val="00297736"/>
    <w:rsid w:val="002C41EA"/>
    <w:rsid w:val="002F08A0"/>
    <w:rsid w:val="00301BE9"/>
    <w:rsid w:val="00334691"/>
    <w:rsid w:val="00420423"/>
    <w:rsid w:val="00451767"/>
    <w:rsid w:val="004A5B56"/>
    <w:rsid w:val="004B6F81"/>
    <w:rsid w:val="004D4E98"/>
    <w:rsid w:val="004E3111"/>
    <w:rsid w:val="0060042A"/>
    <w:rsid w:val="006208CE"/>
    <w:rsid w:val="00631C83"/>
    <w:rsid w:val="00674843"/>
    <w:rsid w:val="00691BDC"/>
    <w:rsid w:val="006F200A"/>
    <w:rsid w:val="00711CEA"/>
    <w:rsid w:val="00715606"/>
    <w:rsid w:val="00754985"/>
    <w:rsid w:val="007975F0"/>
    <w:rsid w:val="007F1923"/>
    <w:rsid w:val="00807CCB"/>
    <w:rsid w:val="00831BA3"/>
    <w:rsid w:val="00884367"/>
    <w:rsid w:val="008A27B0"/>
    <w:rsid w:val="008C6194"/>
    <w:rsid w:val="009059A1"/>
    <w:rsid w:val="0094427B"/>
    <w:rsid w:val="00964EF1"/>
    <w:rsid w:val="009B1058"/>
    <w:rsid w:val="00A67B2B"/>
    <w:rsid w:val="00A724B1"/>
    <w:rsid w:val="00A954E5"/>
    <w:rsid w:val="00AB6A11"/>
    <w:rsid w:val="00AC18CA"/>
    <w:rsid w:val="00AC65F8"/>
    <w:rsid w:val="00AF0092"/>
    <w:rsid w:val="00B36BC3"/>
    <w:rsid w:val="00B81353"/>
    <w:rsid w:val="00C06BAA"/>
    <w:rsid w:val="00C35B3D"/>
    <w:rsid w:val="00C44FD8"/>
    <w:rsid w:val="00C66725"/>
    <w:rsid w:val="00C8214F"/>
    <w:rsid w:val="00C8429C"/>
    <w:rsid w:val="00CA6133"/>
    <w:rsid w:val="00CE3E0E"/>
    <w:rsid w:val="00D24A08"/>
    <w:rsid w:val="00D37E8C"/>
    <w:rsid w:val="00D462E2"/>
    <w:rsid w:val="00DD4C64"/>
    <w:rsid w:val="00E17E57"/>
    <w:rsid w:val="00E216A5"/>
    <w:rsid w:val="00E356F7"/>
    <w:rsid w:val="00E43C51"/>
    <w:rsid w:val="00E45A8E"/>
    <w:rsid w:val="00E53BAE"/>
    <w:rsid w:val="00E708C1"/>
    <w:rsid w:val="00EB7B2E"/>
    <w:rsid w:val="00F059B1"/>
    <w:rsid w:val="00F81BB4"/>
    <w:rsid w:val="00FB5D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4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14F"/>
    <w:rPr>
      <w:rFonts w:ascii="Tahoma" w:hAnsi="Tahoma" w:cs="Tahoma"/>
      <w:sz w:val="16"/>
      <w:szCs w:val="16"/>
    </w:rPr>
  </w:style>
  <w:style w:type="paragraph" w:styleId="Header">
    <w:name w:val="header"/>
    <w:basedOn w:val="Normal"/>
    <w:link w:val="HeaderChar"/>
    <w:uiPriority w:val="99"/>
    <w:semiHidden/>
    <w:unhideWhenUsed/>
    <w:rsid w:val="00C8214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8214F"/>
  </w:style>
  <w:style w:type="paragraph" w:styleId="Footer">
    <w:name w:val="footer"/>
    <w:basedOn w:val="Normal"/>
    <w:link w:val="FooterChar"/>
    <w:uiPriority w:val="99"/>
    <w:semiHidden/>
    <w:unhideWhenUsed/>
    <w:rsid w:val="00C8214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8214F"/>
  </w:style>
  <w:style w:type="character" w:styleId="Hyperlink">
    <w:name w:val="Hyperlink"/>
    <w:basedOn w:val="DefaultParagraphFont"/>
    <w:uiPriority w:val="99"/>
    <w:unhideWhenUsed/>
    <w:rsid w:val="00FB5DDC"/>
    <w:rPr>
      <w:color w:val="0000FF" w:themeColor="hyperlink"/>
      <w:u w:val="single"/>
    </w:rPr>
  </w:style>
  <w:style w:type="paragraph" w:styleId="ListParagraph">
    <w:name w:val="List Paragraph"/>
    <w:basedOn w:val="Normal"/>
    <w:uiPriority w:val="34"/>
    <w:qFormat/>
    <w:rsid w:val="004B6F81"/>
    <w:pPr>
      <w:ind w:left="720"/>
      <w:contextualSpacing/>
    </w:pPr>
  </w:style>
  <w:style w:type="paragraph" w:styleId="NormalWeb">
    <w:name w:val="Normal (Web)"/>
    <w:basedOn w:val="Normal"/>
    <w:uiPriority w:val="99"/>
    <w:unhideWhenUsed/>
    <w:rsid w:val="00807CC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60042A"/>
  </w:style>
  <w:style w:type="character" w:styleId="FollowedHyperlink">
    <w:name w:val="FollowedHyperlink"/>
    <w:basedOn w:val="DefaultParagraphFont"/>
    <w:uiPriority w:val="99"/>
    <w:semiHidden/>
    <w:unhideWhenUsed/>
    <w:rsid w:val="00A724B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4521653">
      <w:bodyDiv w:val="1"/>
      <w:marLeft w:val="0"/>
      <w:marRight w:val="0"/>
      <w:marTop w:val="0"/>
      <w:marBottom w:val="0"/>
      <w:divBdr>
        <w:top w:val="none" w:sz="0" w:space="0" w:color="auto"/>
        <w:left w:val="none" w:sz="0" w:space="0" w:color="auto"/>
        <w:bottom w:val="none" w:sz="0" w:space="0" w:color="auto"/>
        <w:right w:val="none" w:sz="0" w:space="0" w:color="auto"/>
      </w:divBdr>
    </w:div>
    <w:div w:id="738866478">
      <w:bodyDiv w:val="1"/>
      <w:marLeft w:val="0"/>
      <w:marRight w:val="0"/>
      <w:marTop w:val="0"/>
      <w:marBottom w:val="0"/>
      <w:divBdr>
        <w:top w:val="none" w:sz="0" w:space="0" w:color="auto"/>
        <w:left w:val="none" w:sz="0" w:space="0" w:color="auto"/>
        <w:bottom w:val="none" w:sz="0" w:space="0" w:color="auto"/>
        <w:right w:val="none" w:sz="0" w:space="0" w:color="auto"/>
      </w:divBdr>
    </w:div>
    <w:div w:id="749666375">
      <w:bodyDiv w:val="1"/>
      <w:marLeft w:val="0"/>
      <w:marRight w:val="0"/>
      <w:marTop w:val="0"/>
      <w:marBottom w:val="0"/>
      <w:divBdr>
        <w:top w:val="none" w:sz="0" w:space="0" w:color="auto"/>
        <w:left w:val="none" w:sz="0" w:space="0" w:color="auto"/>
        <w:bottom w:val="none" w:sz="0" w:space="0" w:color="auto"/>
        <w:right w:val="none" w:sz="0" w:space="0" w:color="auto"/>
      </w:divBdr>
    </w:div>
    <w:div w:id="1003165723">
      <w:bodyDiv w:val="1"/>
      <w:marLeft w:val="0"/>
      <w:marRight w:val="0"/>
      <w:marTop w:val="0"/>
      <w:marBottom w:val="0"/>
      <w:divBdr>
        <w:top w:val="none" w:sz="0" w:space="0" w:color="auto"/>
        <w:left w:val="none" w:sz="0" w:space="0" w:color="auto"/>
        <w:bottom w:val="none" w:sz="0" w:space="0" w:color="auto"/>
        <w:right w:val="none" w:sz="0" w:space="0" w:color="auto"/>
      </w:divBdr>
    </w:div>
    <w:div w:id="1215848190">
      <w:bodyDiv w:val="1"/>
      <w:marLeft w:val="0"/>
      <w:marRight w:val="0"/>
      <w:marTop w:val="0"/>
      <w:marBottom w:val="0"/>
      <w:divBdr>
        <w:top w:val="none" w:sz="0" w:space="0" w:color="auto"/>
        <w:left w:val="none" w:sz="0" w:space="0" w:color="auto"/>
        <w:bottom w:val="none" w:sz="0" w:space="0" w:color="auto"/>
        <w:right w:val="none" w:sz="0" w:space="0" w:color="auto"/>
      </w:divBdr>
    </w:div>
    <w:div w:id="1568803845">
      <w:bodyDiv w:val="1"/>
      <w:marLeft w:val="0"/>
      <w:marRight w:val="0"/>
      <w:marTop w:val="0"/>
      <w:marBottom w:val="0"/>
      <w:divBdr>
        <w:top w:val="none" w:sz="0" w:space="0" w:color="auto"/>
        <w:left w:val="none" w:sz="0" w:space="0" w:color="auto"/>
        <w:bottom w:val="none" w:sz="0" w:space="0" w:color="auto"/>
        <w:right w:val="none" w:sz="0" w:space="0" w:color="auto"/>
      </w:divBdr>
    </w:div>
    <w:div w:id="192494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geconcerneastbourne.co.uk/" TargetMode="External"/><Relationship Id="rId18" Type="http://schemas.openxmlformats.org/officeDocument/2006/relationships/image" Target="media/image8.jpeg"/><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yperlink" Target="http://www.draifineart.com/" TargetMode="External"/><Relationship Id="rId25" Type="http://schemas.openxmlformats.org/officeDocument/2006/relationships/hyperlink" Target="http://www.carbontrust.com/about-us/press/2012/08/making-the-business-case-for-energy-efficiency"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www.rossandco.co.uk/" TargetMode="External"/><Relationship Id="rId29"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www.uwdcvideos.co.uk/index.taf?exref=K71730&amp;v=1" TargetMode="External"/><Relationship Id="rId5" Type="http://schemas.openxmlformats.org/officeDocument/2006/relationships/footnotes" Target="footnotes.xml"/><Relationship Id="rId15" Type="http://schemas.openxmlformats.org/officeDocument/2006/relationships/hyperlink" Target="http://www.ashdownhurrey.co.uk/" TargetMode="External"/><Relationship Id="rId23" Type="http://schemas.openxmlformats.org/officeDocument/2006/relationships/image" Target="media/image10.png"/><Relationship Id="rId28" Type="http://schemas.openxmlformats.org/officeDocument/2006/relationships/image" Target="media/image12.png"/><Relationship Id="rId10" Type="http://schemas.openxmlformats.org/officeDocument/2006/relationships/image" Target="media/image4.jpeg"/><Relationship Id="rId19" Type="http://schemas.openxmlformats.org/officeDocument/2006/relationships/image" Target="cid:image001.jpg@01CD3CCE.E0406AE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 Id="rId22" Type="http://schemas.openxmlformats.org/officeDocument/2006/relationships/hyperlink" Target="http://www.buythatland.com/" TargetMode="External"/><Relationship Id="rId27" Type="http://schemas.openxmlformats.org/officeDocument/2006/relationships/hyperlink" Target="http://www.eastbourneunitedafc.co.uk/"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Laptop</dc:creator>
  <cp:lastModifiedBy>Vinnie</cp:lastModifiedBy>
  <cp:revision>4</cp:revision>
  <cp:lastPrinted>2012-08-22T15:22:00Z</cp:lastPrinted>
  <dcterms:created xsi:type="dcterms:W3CDTF">2012-08-23T08:44:00Z</dcterms:created>
  <dcterms:modified xsi:type="dcterms:W3CDTF">2012-08-23T08:58:00Z</dcterms:modified>
</cp:coreProperties>
</file>